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68" w:rsidRDefault="00350D68" w:rsidP="00350D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0D68">
        <w:rPr>
          <w:rFonts w:ascii="Times New Roman" w:hAnsi="Times New Roman" w:cs="Times New Roman"/>
          <w:b/>
          <w:sz w:val="40"/>
          <w:szCs w:val="40"/>
        </w:rPr>
        <w:t>Воспитание толерантности начинается в семье</w:t>
      </w:r>
    </w:p>
    <w:p w:rsidR="00350D68" w:rsidRPr="00350D68" w:rsidRDefault="00350D68" w:rsidP="00350D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Воспитание толерантности начинается в семье. Основная роль в воспитании толерантности принадлежит родителям. Толерантные родители понимают, что их взаимоотношения с ребенком и их отношение к окружающему миру станут частью его мировоззрения и мироощущения. Через свой собственный опыт взрослые знакомят детей с правилами общежития.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 xml:space="preserve">Воспитывая ребенка соответственно своему представлению, родители встречаются с трудностями. Каждый человек проходит цепочку возрастных кризисов. Ему приходится меняться, узнавать что-то новое о мире. Это служит его взрослению и социализации. Переходные процессы развития ребенка накладывают большую </w:t>
      </w:r>
      <w:r w:rsidRPr="00350D68">
        <w:rPr>
          <w:rFonts w:ascii="Times New Roman" w:hAnsi="Times New Roman" w:cs="Times New Roman"/>
          <w:sz w:val="28"/>
          <w:szCs w:val="28"/>
        </w:rPr>
        <w:t>ответственность и</w:t>
      </w:r>
      <w:r w:rsidRPr="00350D68">
        <w:rPr>
          <w:rFonts w:ascii="Times New Roman" w:hAnsi="Times New Roman" w:cs="Times New Roman"/>
          <w:sz w:val="28"/>
          <w:szCs w:val="28"/>
        </w:rPr>
        <w:t xml:space="preserve"> требуют большого терпения от близких людей.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Что означает слово толерантность?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Толерантность – это способность человека позитивно реагировать на окружающие его социальные различия.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В обществе не наблюдается единства в понимании толерантности.  Мнения людей о том, что такое толерантность и каковы ее границы, расходятся. По одной точке зрения, толерантность – свойство личности, по другой – навыки поведения.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Не так легко находиться в таких социальных образованиях, как «семья», «школа», «класс», «село», «город», «страна». Объектом нетерпимости в детской среде могут быть национальная, этническая, половая, социальная, религиозная принадлежность, особенности внешнего вида, привычки, увлечения…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 xml:space="preserve">Толерантным отношениям и установкам должна способствовать, прежде всего, атмосфера семьи. Ребенок подражает тому, что видит. В детском возрасте он еще не может отличить добра от зла, хорошего от плохого.  Ему еще не ясно, кто он и как он должен вести себя в разных ситуациях. Малыш </w:t>
      </w:r>
      <w:r w:rsidRPr="00350D68">
        <w:rPr>
          <w:rFonts w:ascii="Times New Roman" w:hAnsi="Times New Roman" w:cs="Times New Roman"/>
          <w:sz w:val="28"/>
          <w:szCs w:val="28"/>
        </w:rPr>
        <w:lastRenderedPageBreak/>
        <w:t>ищет способы самоутверждения: «меня должны бояться, я должен быть сильным».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Истинное семейное воспитание заключено в отношении к людям. Этот дар может быть получен в семье с низким, средним и высоким достатком. Независимо от материального положения семья может нести бездну жестокости, унижения, абсолютного цинизма, права силы… Малыш впитывает в один миг неверие в мир, ненависть к людям, отвращение к красоте. В будущем ребенок может стать всяким. У всех разные возможности развития. За хорошее воспитание многие принимают хорошие манеры, хорошие знания, словом, все что угодно, кроме мировоззрения.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Чувства ребенка не должны быть искаженными. Детское мышление должно согласовываться с чувством сострадания к людям, их проблемам.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Нельзя забывать, что большую часть зла творят равнодушные родители. Враждебное отношение ребенка к миру возникает от пустоты их души. Задача родителей – проживать вместе с ребенком его жизнь, чтобы наполнить детскую душу хорошим содержанием.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Взрослые должны дать детям возможность понять свою значимость, свою роль в семье, свою индивидуальность. Ребенок, не познавший родительскую любовь, не раскрывший себя, как личность, не сможет адекватно воспринимать окружающих его людей.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Именно добрые семейные отношения семьи влияют на формирование толерантности у ребёнка.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 xml:space="preserve">Очень часто родители не проявляют толерантности по отношению к старикам и показывают детям дурной пример. 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Есть восточная семейная притча: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 xml:space="preserve">В одном городе жила большая семья. Старый дедушка доставлял своим детям немало хлопот: перепутывал день с ночью, забывал закрывать калитку, опрокидывал на себя еду… Снохе надоело терпеть старого человека в своем </w:t>
      </w:r>
      <w:r w:rsidRPr="00350D68">
        <w:rPr>
          <w:rFonts w:ascii="Times New Roman" w:hAnsi="Times New Roman" w:cs="Times New Roman"/>
          <w:sz w:val="28"/>
          <w:szCs w:val="28"/>
        </w:rPr>
        <w:lastRenderedPageBreak/>
        <w:t>доме, и она предложила мужу посадить выжившего из ума старика в корзину и отнести подальше в лес. Муж пошел за корзиной, а сын говорит ему: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— «Папа, не забудь принести корзину обратно».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— «А зачем она тебе?» — спросил отец.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— «Она мне пригодится, ведь когда-нибудь вы с мамой состаритесь».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Взрослые люди делят родительское имущество при живых родителях, выживают их из собственных квартир, забывая о кровном родстве и морали. Родительское презрение к людям с ограниченными физическими возможностями, к старикам дети принимают как норму поведения.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 xml:space="preserve">У разных авторов толерантность определяется по-разному: как одобряемое поведение и отказ от навязывания точки зрения одного человека другим людям (Н.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t>Эшфорд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 xml:space="preserve">), как принятие соглашения о «правилах игры» (Дж.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t>Салливан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t>Пьересон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t>Маркус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 xml:space="preserve">), как способ, выражающийся в уважении точки зрения другого человека (Л. Г.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t>Почебут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 xml:space="preserve">), как определенное качество взаимодействия (М.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t>Мацковский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>), как особые отношения (С. К. Бондырева).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У некоторых авторов в определениях толерантности даются образные сопоставления «свое-чужое», «мы-они», «равенство-превосходство», «разные-одинаковые».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Литература предлагает подходы к толерантности как к механизму общения, ценностной ориентации, форме социального взаимодействия, культуре ведения диалога, профессионально-значимом качестве специалистов, работающих с людьми – педагогов, врачей, психологов, политиков, представителей торговли.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>?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 xml:space="preserve">К крайним проявлениям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 xml:space="preserve"> относятся этническая нетерпимость, терроризм, экстремизм, ксенофобия. Различают открытую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lastRenderedPageBreak/>
        <w:t>интолерантность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 xml:space="preserve">, которая возникает в управленческих, межконфессиональных отношениях и скрытую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 xml:space="preserve"> (гендерная, межэтническая, профессиональная). Политическая же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 xml:space="preserve"> выражается как в открытой, так и в скрытой форме.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 xml:space="preserve">В нашей жизни мы сталкиваемся с </w:t>
      </w:r>
      <w:proofErr w:type="spellStart"/>
      <w:r w:rsidRPr="00350D68">
        <w:rPr>
          <w:rFonts w:ascii="Times New Roman" w:hAnsi="Times New Roman" w:cs="Times New Roman"/>
          <w:sz w:val="28"/>
          <w:szCs w:val="28"/>
        </w:rPr>
        <w:t>интолерантностью</w:t>
      </w:r>
      <w:proofErr w:type="spellEnd"/>
      <w:r w:rsidRPr="00350D68">
        <w:rPr>
          <w:rFonts w:ascii="Times New Roman" w:hAnsi="Times New Roman" w:cs="Times New Roman"/>
          <w:sz w:val="28"/>
          <w:szCs w:val="28"/>
        </w:rPr>
        <w:t xml:space="preserve"> взрослых по отношению к молодежи, их сленгу, субкультурам, увлечениям, привычкам и манерам… Не всегда проявляется понимание, терпимость и снисходительность к подростковым интересам и странностям. Многое зависит от родительской позиции, их умения противостоять трудностям, умения оценить различные стороны жизни, умения общаться с ребенком.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Советы родителям по воспитанию толерантности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С раннего возраста ребенок должен понимать, что рядом с ним есть дети других национальностей, у которых необычные имена и которые разговаривают на другом языке.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Младший школьник должен знать, что люди живут в разных странах и говорят на разных языках. Важно объяснить ему, что не всем людям живется хорошо в своих странах, и они вынуждены покидать родину и менять место жительства. Необходимо учить ребенка быть открытым, уважать достоинства лиц другой национальности, уметь вести конструктивный диалог.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Воспитывайте в ребенке тактичное отношение к престарелым людям, к соседям, одноклассникам.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Учите уважать разные характеры, темпераменты, манеры поведения, школьные порядки. Не позволяйте детям обижать слабых.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Объясните ребенку, почему нельзя использовать в общении обидные клички (связанные с национальностью или физическим недостатком), искать «козла отпущения», решать проблемы с помощью кулаков.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 xml:space="preserve">Учите детей уважать религиозные взгляды других, взаимодействовать с людьми, имеющими разное мировоззрение, уважать чужие традиции и </w:t>
      </w:r>
      <w:r w:rsidRPr="00350D68">
        <w:rPr>
          <w:rFonts w:ascii="Times New Roman" w:hAnsi="Times New Roman" w:cs="Times New Roman"/>
          <w:sz w:val="28"/>
          <w:szCs w:val="28"/>
        </w:rPr>
        <w:lastRenderedPageBreak/>
        <w:t>обычаи. Объясните детям то, что неуважение чужой культуры способствует разобщению и возникновению конфликтов между людьми.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Толерантное отношение к людям должно стать естественной потребностью современного человека.  Нельзя растить детей, отягощенных национальными проблемами, предвзятым отношением к другим. Проблемы толерантности можно было бы избежать, если бы взрослые развивали в себе толерантное отношение к другим и прививали это качество своим детям.</w:t>
      </w:r>
    </w:p>
    <w:p w:rsidR="00350D68" w:rsidRPr="00350D68" w:rsidRDefault="00350D68" w:rsidP="00350D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D68" w:rsidRPr="0035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68"/>
    <w:rsid w:val="001C184D"/>
    <w:rsid w:val="00350D68"/>
    <w:rsid w:val="007B0BBF"/>
    <w:rsid w:val="00D2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AB1F5-A66C-4D82-A720-BDB171A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2017-12-03T18:15:00Z</dcterms:created>
  <dcterms:modified xsi:type="dcterms:W3CDTF">2017-12-03T18:22:00Z</dcterms:modified>
</cp:coreProperties>
</file>